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11" w:rsidRPr="00F608E7" w:rsidRDefault="008A1D99">
      <w:bookmarkStart w:id="0" w:name="_GoBack"/>
      <w:bookmarkEnd w:id="0"/>
      <w:r w:rsidRPr="00F608E7">
        <w:t>Quiz 20 maart 2017.</w:t>
      </w:r>
    </w:p>
    <w:p w:rsidR="008A1D99" w:rsidRPr="00F608E7" w:rsidRDefault="008A1D99" w:rsidP="008A1D99">
      <w:pPr>
        <w:pStyle w:val="Lijstalinea"/>
        <w:numPr>
          <w:ilvl w:val="0"/>
          <w:numId w:val="1"/>
        </w:numPr>
      </w:pPr>
      <w:r w:rsidRPr="00F608E7">
        <w:t>Eind jan. ’15 werd het eerste Nijntjevelletje uitgegeven. Hoe heet dit velletje</w:t>
      </w:r>
      <w:r w:rsidRPr="00F608E7">
        <w:br/>
      </w:r>
      <w:r w:rsidRPr="00AE3998">
        <w:t>a.  Nijntje op de fiets.</w:t>
      </w:r>
    </w:p>
    <w:p w:rsidR="008A1D99" w:rsidRPr="00F608E7" w:rsidRDefault="007445C3" w:rsidP="008A1D99">
      <w:pPr>
        <w:pStyle w:val="Lijstalinea"/>
      </w:pPr>
      <w:r>
        <w:t>b</w:t>
      </w:r>
      <w:r w:rsidR="008A1D99" w:rsidRPr="00F608E7">
        <w:t>.  Nijntje viert feest.</w:t>
      </w:r>
      <w:r w:rsidR="008A1D99" w:rsidRPr="00F608E7">
        <w:br/>
        <w:t>c. Nijntje in de dierentuin.</w:t>
      </w:r>
    </w:p>
    <w:p w:rsidR="008A1D99" w:rsidRPr="00F608E7" w:rsidRDefault="008A1D99" w:rsidP="008A1D99">
      <w:pPr>
        <w:pStyle w:val="Lijstalinea"/>
        <w:numPr>
          <w:ilvl w:val="0"/>
          <w:numId w:val="1"/>
        </w:numPr>
        <w:rPr>
          <w:b/>
        </w:rPr>
      </w:pPr>
      <w:r w:rsidRPr="00F608E7">
        <w:t>De eerste postzegelemissie in België gebeurde op 1 juli 1849. Wie stond er op de afbeelding?</w:t>
      </w:r>
      <w:r w:rsidRPr="00F608E7">
        <w:br/>
        <w:t>a. Albert 1.</w:t>
      </w:r>
      <w:r w:rsidRPr="00F608E7">
        <w:br/>
        <w:t>b. Boudewijn.</w:t>
      </w:r>
      <w:r w:rsidRPr="00F608E7">
        <w:br/>
      </w:r>
      <w:r w:rsidRPr="00AE3998">
        <w:t>c. Leopold 1.</w:t>
      </w:r>
    </w:p>
    <w:p w:rsidR="008A1D99" w:rsidRPr="00F608E7" w:rsidRDefault="008A1D99" w:rsidP="008A1D99">
      <w:pPr>
        <w:pStyle w:val="Lijstalinea"/>
        <w:numPr>
          <w:ilvl w:val="0"/>
          <w:numId w:val="1"/>
        </w:numPr>
      </w:pPr>
      <w:r w:rsidRPr="00F608E7">
        <w:t>Wat is de eerste postzegel van Duitsland</w:t>
      </w:r>
      <w:r w:rsidR="000F72A7" w:rsidRPr="00F608E7">
        <w:t xml:space="preserve"> ?</w:t>
      </w:r>
      <w:r w:rsidR="000F72A7" w:rsidRPr="00F608E7">
        <w:br/>
      </w:r>
      <w:r w:rsidR="000F72A7" w:rsidRPr="00AE3998">
        <w:t>a. Schwarzer einer.</w:t>
      </w:r>
      <w:r w:rsidR="000F72A7" w:rsidRPr="00F608E7">
        <w:rPr>
          <w:b/>
        </w:rPr>
        <w:br/>
      </w:r>
      <w:r w:rsidR="000F72A7" w:rsidRPr="00F608E7">
        <w:t>b. Rote zweier.</w:t>
      </w:r>
      <w:r w:rsidR="000F72A7" w:rsidRPr="00F608E7">
        <w:br/>
        <w:t>c. Blaue dreier.</w:t>
      </w:r>
    </w:p>
    <w:p w:rsidR="000F72A7" w:rsidRPr="00F608E7" w:rsidRDefault="000F72A7" w:rsidP="008A1D99">
      <w:pPr>
        <w:pStyle w:val="Lijstalinea"/>
        <w:numPr>
          <w:ilvl w:val="0"/>
          <w:numId w:val="1"/>
        </w:numPr>
      </w:pPr>
      <w:r w:rsidRPr="00F608E7">
        <w:t xml:space="preserve">Van welke zeldzame postzegel is maar </w:t>
      </w:r>
      <w:r w:rsidR="00E84678" w:rsidRPr="00F608E7">
        <w:t>één exemplaar bekend ?</w:t>
      </w:r>
      <w:r w:rsidR="00E84678" w:rsidRPr="00F608E7">
        <w:br/>
        <w:t>a. Blauwe Mauritius.</w:t>
      </w:r>
      <w:r w:rsidR="00E84678" w:rsidRPr="00F608E7">
        <w:br/>
      </w:r>
      <w:r w:rsidR="00E84678" w:rsidRPr="00AE3998">
        <w:t>b. British Guinea.</w:t>
      </w:r>
      <w:r w:rsidR="00E84678" w:rsidRPr="00F608E7">
        <w:br/>
        <w:t>c. Blauwe lotus.</w:t>
      </w:r>
    </w:p>
    <w:p w:rsidR="00E84678" w:rsidRPr="00F608E7" w:rsidRDefault="00E84678" w:rsidP="008A1D99">
      <w:pPr>
        <w:pStyle w:val="Lijstalinea"/>
        <w:numPr>
          <w:ilvl w:val="0"/>
          <w:numId w:val="1"/>
        </w:numPr>
      </w:pPr>
      <w:r w:rsidRPr="00F608E7">
        <w:t>De kijkrichting op de postzegels met de afbeelding van prinses Wilhelmina is:</w:t>
      </w:r>
      <w:r w:rsidRPr="00F608E7">
        <w:br/>
        <w:t>a. links.</w:t>
      </w:r>
      <w:r w:rsidRPr="00F608E7">
        <w:br/>
      </w:r>
      <w:r w:rsidRPr="00AE3998">
        <w:t>b. rechts</w:t>
      </w:r>
      <w:r w:rsidRPr="00F608E7">
        <w:rPr>
          <w:b/>
        </w:rPr>
        <w:t>.</w:t>
      </w:r>
      <w:r w:rsidRPr="00F608E7">
        <w:rPr>
          <w:b/>
        </w:rPr>
        <w:br/>
      </w:r>
      <w:r w:rsidRPr="00F608E7">
        <w:t>c. vooruit.</w:t>
      </w:r>
    </w:p>
    <w:p w:rsidR="00E84678" w:rsidRPr="00F608E7" w:rsidRDefault="00E84678" w:rsidP="008A1D99">
      <w:pPr>
        <w:pStyle w:val="Lijstalinea"/>
        <w:numPr>
          <w:ilvl w:val="0"/>
          <w:numId w:val="1"/>
        </w:numPr>
        <w:rPr>
          <w:b/>
        </w:rPr>
      </w:pPr>
      <w:r w:rsidRPr="00F608E7">
        <w:t>Op welke leeftijd stond prinses Juliana voo</w:t>
      </w:r>
      <w:r w:rsidR="00AE3998">
        <w:t>r het eerst op een postzegel ?</w:t>
      </w:r>
      <w:r w:rsidR="007445C3">
        <w:br/>
        <w:t>a. 23 jaar.</w:t>
      </w:r>
      <w:r w:rsidR="007445C3">
        <w:br/>
      </w:r>
      <w:r w:rsidR="007445C3" w:rsidRPr="00AE3998">
        <w:t>b. 24</w:t>
      </w:r>
      <w:r w:rsidR="00435FFB" w:rsidRPr="00AE3998">
        <w:t xml:space="preserve"> jaar.</w:t>
      </w:r>
      <w:r w:rsidR="00435FFB" w:rsidRPr="00F608E7">
        <w:br/>
      </w:r>
      <w:r w:rsidR="007445C3" w:rsidRPr="007445C3">
        <w:t>c. 25</w:t>
      </w:r>
      <w:r w:rsidR="00435FFB" w:rsidRPr="007445C3">
        <w:t xml:space="preserve"> jaar.</w:t>
      </w:r>
      <w:r w:rsidR="00435FFB" w:rsidRPr="00F608E7">
        <w:rPr>
          <w:b/>
        </w:rPr>
        <w:t xml:space="preserve">  </w:t>
      </w:r>
    </w:p>
    <w:p w:rsidR="007445C3" w:rsidRPr="007445C3" w:rsidRDefault="00435FFB" w:rsidP="00435FFB">
      <w:pPr>
        <w:pStyle w:val="Lijstalinea"/>
        <w:numPr>
          <w:ilvl w:val="0"/>
          <w:numId w:val="1"/>
        </w:numPr>
      </w:pPr>
      <w:r w:rsidRPr="00F608E7">
        <w:t>Waar ging destijds de ophef over bij het verschijnen van de kinderzegels in 1931?</w:t>
      </w:r>
      <w:r w:rsidRPr="00F608E7">
        <w:br/>
        <w:t>a. De kleuren waren te fel.</w:t>
      </w:r>
      <w:r w:rsidRPr="00F608E7">
        <w:br/>
      </w:r>
      <w:r w:rsidRPr="00AE3998">
        <w:t>b.</w:t>
      </w:r>
      <w:r w:rsidR="007445C3" w:rsidRPr="00AE3998">
        <w:t xml:space="preserve"> Op de zegels stonden kinderen met een gebrek afgebeeld</w:t>
      </w:r>
    </w:p>
    <w:p w:rsidR="00435FFB" w:rsidRPr="00F608E7" w:rsidRDefault="00435FFB" w:rsidP="007445C3">
      <w:pPr>
        <w:pStyle w:val="Lijstalinea"/>
        <w:ind w:left="644"/>
      </w:pPr>
      <w:r w:rsidRPr="00F608E7">
        <w:t>c. er was fotografie gebruikt i.p.v. een gravure.</w:t>
      </w:r>
    </w:p>
    <w:p w:rsidR="00435FFB" w:rsidRPr="00F608E7" w:rsidRDefault="00D31874" w:rsidP="00435FFB">
      <w:pPr>
        <w:pStyle w:val="Lijstalinea"/>
        <w:numPr>
          <w:ilvl w:val="0"/>
          <w:numId w:val="1"/>
        </w:numPr>
      </w:pPr>
      <w:r w:rsidRPr="00F608E7">
        <w:t>Op de voorkant van het blad  Filatelie van maart is de affiche Delftse slaolie van Jan Toorop afgebeeld. Hoe noemen we deze stijl?</w:t>
      </w:r>
      <w:r w:rsidRPr="00F608E7">
        <w:br/>
      </w:r>
      <w:r w:rsidRPr="00AE3998">
        <w:t>a. Art Nouveau.</w:t>
      </w:r>
      <w:r w:rsidRPr="00F608E7">
        <w:rPr>
          <w:b/>
        </w:rPr>
        <w:br/>
      </w:r>
      <w:r w:rsidRPr="00F608E7">
        <w:t>b. Pointilisme.</w:t>
      </w:r>
      <w:r w:rsidRPr="00F608E7">
        <w:br/>
        <w:t>c. Surrealisme.</w:t>
      </w:r>
    </w:p>
    <w:p w:rsidR="00D31874" w:rsidRPr="00F608E7" w:rsidRDefault="00D31874" w:rsidP="00435FFB">
      <w:pPr>
        <w:pStyle w:val="Lijstalinea"/>
        <w:numPr>
          <w:ilvl w:val="0"/>
          <w:numId w:val="1"/>
        </w:numPr>
        <w:rPr>
          <w:b/>
        </w:rPr>
      </w:pPr>
      <w:r w:rsidRPr="00F608E7">
        <w:t>In 1923 verschenen twee Toorop zegels met de symbolische voorstelling van geven en ontvangen. Wat was de toeslag op de zegels?</w:t>
      </w:r>
      <w:r w:rsidRPr="00F608E7">
        <w:br/>
        <w:t>a. 10 ct.</w:t>
      </w:r>
      <w:r w:rsidRPr="00F608E7">
        <w:br/>
        <w:t>b. 7 ct.</w:t>
      </w:r>
      <w:r w:rsidRPr="00F608E7">
        <w:br/>
      </w:r>
      <w:r w:rsidRPr="00AE3998">
        <w:t>c. 5 ct.</w:t>
      </w:r>
    </w:p>
    <w:p w:rsidR="008A1D99" w:rsidRPr="00F608E7" w:rsidRDefault="00F608E7" w:rsidP="008A1D99">
      <w:pPr>
        <w:pStyle w:val="Lijstalinea"/>
        <w:numPr>
          <w:ilvl w:val="0"/>
          <w:numId w:val="1"/>
        </w:numPr>
      </w:pPr>
      <w:r w:rsidRPr="00F608E7">
        <w:t>Postbestellers kregen i.p.v. dienstschoenen een schoenentoeslag als zij minstens 200 dagen per jaar 2 uur per dag loopdienst verrichtten.  In welk jaar gebeurde dat?</w:t>
      </w:r>
      <w:r w:rsidRPr="00F608E7">
        <w:br/>
      </w:r>
      <w:r w:rsidRPr="00AE3998">
        <w:t>a. 1954.</w:t>
      </w:r>
      <w:r w:rsidRPr="007445C3">
        <w:rPr>
          <w:b/>
        </w:rPr>
        <w:br/>
      </w:r>
      <w:r w:rsidRPr="00F608E7">
        <w:t>b. 1958.</w:t>
      </w:r>
      <w:r w:rsidRPr="00F608E7">
        <w:br/>
        <w:t>c. 1962.</w:t>
      </w:r>
    </w:p>
    <w:sectPr w:rsidR="008A1D99" w:rsidRPr="00F6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006FF"/>
    <w:multiLevelType w:val="hybridMultilevel"/>
    <w:tmpl w:val="B78C138A"/>
    <w:lvl w:ilvl="0" w:tplc="FE8007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99"/>
    <w:rsid w:val="000F72A7"/>
    <w:rsid w:val="002E10F4"/>
    <w:rsid w:val="00435FFB"/>
    <w:rsid w:val="004B46F9"/>
    <w:rsid w:val="004C01E6"/>
    <w:rsid w:val="00696A5A"/>
    <w:rsid w:val="007445C3"/>
    <w:rsid w:val="008A1D99"/>
    <w:rsid w:val="00AE3998"/>
    <w:rsid w:val="00D31874"/>
    <w:rsid w:val="00D52711"/>
    <w:rsid w:val="00D8667A"/>
    <w:rsid w:val="00E84678"/>
    <w:rsid w:val="00F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B221C-9AB1-469F-9E74-12A38A17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1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</dc:creator>
  <cp:keywords/>
  <dc:description/>
  <cp:lastModifiedBy>windows</cp:lastModifiedBy>
  <cp:revision>2</cp:revision>
  <dcterms:created xsi:type="dcterms:W3CDTF">2017-03-21T16:54:00Z</dcterms:created>
  <dcterms:modified xsi:type="dcterms:W3CDTF">2017-03-21T16:54:00Z</dcterms:modified>
</cp:coreProperties>
</file>